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DC" w:rsidRDefault="004D2BD7">
      <w:r>
        <w:rPr>
          <w:noProof/>
          <w:lang w:val="en-US"/>
        </w:rPr>
        <w:drawing>
          <wp:inline distT="114300" distB="114300" distL="114300" distR="114300">
            <wp:extent cx="5729288" cy="1254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29288" cy="1254723"/>
                    </a:xfrm>
                    <a:prstGeom prst="rect">
                      <a:avLst/>
                    </a:prstGeom>
                    <a:ln/>
                  </pic:spPr>
                </pic:pic>
              </a:graphicData>
            </a:graphic>
          </wp:inline>
        </w:drawing>
      </w:r>
    </w:p>
    <w:p w:rsidR="000F5CDC" w:rsidRDefault="000F5CDC"/>
    <w:p w:rsidR="000F5CDC" w:rsidRDefault="000F5CDC"/>
    <w:p w:rsidR="000F5CDC" w:rsidRDefault="000F5CDC"/>
    <w:p w:rsidR="000F5CDC" w:rsidRDefault="00535A94">
      <w:pPr>
        <w:rPr>
          <w:b/>
          <w:sz w:val="34"/>
          <w:szCs w:val="34"/>
        </w:rPr>
      </w:pPr>
      <w:r>
        <w:t xml:space="preserve">            </w:t>
      </w:r>
      <w:r w:rsidR="004D2BD7">
        <w:rPr>
          <w:b/>
          <w:sz w:val="34"/>
          <w:szCs w:val="34"/>
        </w:rPr>
        <w:t>MO</w:t>
      </w:r>
      <w:r w:rsidR="00E00491">
        <w:rPr>
          <w:b/>
          <w:sz w:val="34"/>
          <w:szCs w:val="34"/>
        </w:rPr>
        <w:t>NTHLY NEWSLETTER FOR PREPRIMARY</w:t>
      </w:r>
      <w:r w:rsidR="004D2BD7">
        <w:rPr>
          <w:b/>
          <w:sz w:val="34"/>
          <w:szCs w:val="34"/>
        </w:rPr>
        <w:t xml:space="preserve"> - JULY</w:t>
      </w:r>
    </w:p>
    <w:p w:rsidR="000F5CDC" w:rsidRDefault="000F5CDC">
      <w:pPr>
        <w:rPr>
          <w:b/>
          <w:sz w:val="34"/>
          <w:szCs w:val="34"/>
        </w:rPr>
      </w:pPr>
    </w:p>
    <w:p w:rsidR="00535A94" w:rsidRDefault="00535A94">
      <w:pPr>
        <w:rPr>
          <w:b/>
          <w:sz w:val="28"/>
          <w:szCs w:val="28"/>
        </w:rPr>
      </w:pPr>
    </w:p>
    <w:p w:rsidR="00535A94" w:rsidRDefault="00535A94">
      <w:pPr>
        <w:rPr>
          <w:b/>
          <w:sz w:val="28"/>
          <w:szCs w:val="28"/>
        </w:rPr>
      </w:pPr>
    </w:p>
    <w:p w:rsidR="000F5CDC" w:rsidRDefault="009D1A58">
      <w:pPr>
        <w:rPr>
          <w:b/>
          <w:sz w:val="28"/>
          <w:szCs w:val="28"/>
        </w:rPr>
      </w:pPr>
      <w:r>
        <w:rPr>
          <w:b/>
          <w:sz w:val="28"/>
          <w:szCs w:val="28"/>
        </w:rPr>
        <w:t>THEME: JOYFYL JULY</w:t>
      </w:r>
    </w:p>
    <w:p w:rsidR="000C04B2" w:rsidRDefault="000C04B2">
      <w:pPr>
        <w:rPr>
          <w:b/>
          <w:sz w:val="28"/>
          <w:szCs w:val="28"/>
        </w:rPr>
      </w:pPr>
    </w:p>
    <w:p w:rsidR="000C04B2" w:rsidRDefault="000C04B2">
      <w:pPr>
        <w:rPr>
          <w:b/>
          <w:sz w:val="28"/>
          <w:szCs w:val="28"/>
        </w:rPr>
      </w:pPr>
    </w:p>
    <w:p w:rsidR="000C04B2" w:rsidRDefault="001A0CF7">
      <w:pPr>
        <w:rPr>
          <w:b/>
          <w:sz w:val="28"/>
          <w:szCs w:val="28"/>
        </w:rPr>
      </w:pPr>
      <w:r>
        <w:rPr>
          <w:b/>
          <w:noProof/>
          <w:sz w:val="28"/>
          <w:szCs w:val="28"/>
          <w:lang w:val="en-US"/>
        </w:rPr>
        <w:drawing>
          <wp:inline distT="0" distB="0" distL="0" distR="0">
            <wp:extent cx="1742638" cy="1853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DDY.jpg"/>
                    <pic:cNvPicPr/>
                  </pic:nvPicPr>
                  <pic:blipFill>
                    <a:blip r:embed="rId5">
                      <a:extLst>
                        <a:ext uri="{28A0092B-C50C-407E-A947-70E740481C1C}">
                          <a14:useLocalDpi xmlns:a14="http://schemas.microsoft.com/office/drawing/2010/main" val="0"/>
                        </a:ext>
                      </a:extLst>
                    </a:blip>
                    <a:stretch>
                      <a:fillRect/>
                    </a:stretch>
                  </pic:blipFill>
                  <pic:spPr>
                    <a:xfrm>
                      <a:off x="0" y="0"/>
                      <a:ext cx="1748357" cy="1859648"/>
                    </a:xfrm>
                    <a:prstGeom prst="rect">
                      <a:avLst/>
                    </a:prstGeom>
                  </pic:spPr>
                </pic:pic>
              </a:graphicData>
            </a:graphic>
          </wp:inline>
        </w:drawing>
      </w:r>
      <w:r>
        <w:rPr>
          <w:b/>
          <w:sz w:val="28"/>
          <w:szCs w:val="28"/>
        </w:rPr>
        <w:t xml:space="preserve">        </w:t>
      </w:r>
      <w:r>
        <w:rPr>
          <w:b/>
          <w:noProof/>
          <w:sz w:val="28"/>
          <w:szCs w:val="28"/>
          <w:lang w:val="en-US"/>
        </w:rPr>
        <w:drawing>
          <wp:inline distT="0" distB="0" distL="0" distR="0">
            <wp:extent cx="22479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tor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9396" cy="1153292"/>
                    </a:xfrm>
                    <a:prstGeom prst="rect">
                      <a:avLst/>
                    </a:prstGeom>
                  </pic:spPr>
                </pic:pic>
              </a:graphicData>
            </a:graphic>
          </wp:inline>
        </w:drawing>
      </w:r>
      <w:r>
        <w:rPr>
          <w:b/>
          <w:sz w:val="28"/>
          <w:szCs w:val="28"/>
        </w:rPr>
        <w:t xml:space="preserve">   </w:t>
      </w:r>
      <w:r>
        <w:rPr>
          <w:b/>
          <w:noProof/>
          <w:sz w:val="28"/>
          <w:szCs w:val="28"/>
          <w:lang w:val="en-US"/>
        </w:rPr>
        <w:drawing>
          <wp:inline distT="0" distB="0" distL="0" distR="0">
            <wp:extent cx="1322030"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ECREA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924" cy="1179457"/>
                    </a:xfrm>
                    <a:prstGeom prst="rect">
                      <a:avLst/>
                    </a:prstGeom>
                  </pic:spPr>
                </pic:pic>
              </a:graphicData>
            </a:graphic>
          </wp:inline>
        </w:drawing>
      </w:r>
    </w:p>
    <w:p w:rsidR="001A0CF7" w:rsidRDefault="001A0CF7">
      <w:pPr>
        <w:rPr>
          <w:b/>
          <w:sz w:val="28"/>
          <w:szCs w:val="28"/>
        </w:rPr>
      </w:pPr>
    </w:p>
    <w:p w:rsidR="001A0CF7" w:rsidRDefault="001A0CF7">
      <w:pPr>
        <w:rPr>
          <w:b/>
          <w:sz w:val="28"/>
          <w:szCs w:val="28"/>
        </w:rPr>
      </w:pPr>
    </w:p>
    <w:p w:rsidR="001A0CF7" w:rsidRDefault="001A0CF7">
      <w:pPr>
        <w:rPr>
          <w:b/>
          <w:sz w:val="28"/>
          <w:szCs w:val="28"/>
        </w:rPr>
      </w:pPr>
    </w:p>
    <w:p w:rsidR="001A0CF7" w:rsidRDefault="001A0CF7">
      <w:pPr>
        <w:rPr>
          <w:b/>
          <w:sz w:val="28"/>
          <w:szCs w:val="28"/>
        </w:rPr>
      </w:pPr>
      <w:r>
        <w:rPr>
          <w:b/>
          <w:noProof/>
          <w:sz w:val="28"/>
          <w:szCs w:val="28"/>
          <w:lang w:val="en-US"/>
        </w:rPr>
        <w:drawing>
          <wp:inline distT="0" distB="0" distL="0" distR="0">
            <wp:extent cx="2226850" cy="15906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w-to-make-strong-coff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635" cy="1601950"/>
                    </a:xfrm>
                    <a:prstGeom prst="rect">
                      <a:avLst/>
                    </a:prstGeom>
                  </pic:spPr>
                </pic:pic>
              </a:graphicData>
            </a:graphic>
          </wp:inline>
        </w:drawing>
      </w:r>
      <w:r>
        <w:rPr>
          <w:b/>
          <w:sz w:val="28"/>
          <w:szCs w:val="28"/>
        </w:rPr>
        <w:t xml:space="preserve">     </w:t>
      </w:r>
      <w:r>
        <w:rPr>
          <w:b/>
          <w:noProof/>
          <w:sz w:val="28"/>
          <w:szCs w:val="28"/>
          <w:lang w:val="en-US"/>
        </w:rPr>
        <w:drawing>
          <wp:inline distT="0" distB="0" distL="0" distR="0">
            <wp:extent cx="2247900" cy="1490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GER.jpg"/>
                    <pic:cNvPicPr/>
                  </pic:nvPicPr>
                  <pic:blipFill>
                    <a:blip r:embed="rId9">
                      <a:extLst>
                        <a:ext uri="{28A0092B-C50C-407E-A947-70E740481C1C}">
                          <a14:useLocalDpi xmlns:a14="http://schemas.microsoft.com/office/drawing/2010/main" val="0"/>
                        </a:ext>
                      </a:extLst>
                    </a:blip>
                    <a:stretch>
                      <a:fillRect/>
                    </a:stretch>
                  </pic:blipFill>
                  <pic:spPr>
                    <a:xfrm>
                      <a:off x="0" y="0"/>
                      <a:ext cx="2257487" cy="1496811"/>
                    </a:xfrm>
                    <a:prstGeom prst="rect">
                      <a:avLst/>
                    </a:prstGeom>
                  </pic:spPr>
                </pic:pic>
              </a:graphicData>
            </a:graphic>
          </wp:inline>
        </w:drawing>
      </w:r>
    </w:p>
    <w:p w:rsidR="000F5CDC" w:rsidRDefault="000F5CDC">
      <w:pPr>
        <w:rPr>
          <w:b/>
          <w:sz w:val="28"/>
          <w:szCs w:val="28"/>
        </w:rPr>
      </w:pPr>
    </w:p>
    <w:p w:rsidR="000F5CDC" w:rsidRDefault="000F5CDC">
      <w:pPr>
        <w:rPr>
          <w:b/>
          <w:sz w:val="34"/>
          <w:szCs w:val="34"/>
        </w:rPr>
      </w:pPr>
    </w:p>
    <w:tbl>
      <w:tblPr>
        <w:tblW w:w="9400" w:type="dxa"/>
        <w:tblLook w:val="04A0" w:firstRow="1" w:lastRow="0" w:firstColumn="1" w:lastColumn="0" w:noHBand="0" w:noVBand="1"/>
      </w:tblPr>
      <w:tblGrid>
        <w:gridCol w:w="1008"/>
        <w:gridCol w:w="1464"/>
        <w:gridCol w:w="1610"/>
        <w:gridCol w:w="1842"/>
        <w:gridCol w:w="3476"/>
      </w:tblGrid>
      <w:tr w:rsidR="000C04B2" w:rsidRPr="000C04B2" w:rsidTr="00E67E22">
        <w:trPr>
          <w:trHeight w:val="87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4B2" w:rsidRPr="000C04B2" w:rsidRDefault="000C04B2" w:rsidP="000C04B2">
            <w:pPr>
              <w:spacing w:line="240" w:lineRule="auto"/>
              <w:jc w:val="center"/>
              <w:rPr>
                <w:rFonts w:eastAsia="Times New Roman"/>
                <w:b/>
                <w:bCs/>
                <w:color w:val="000000"/>
                <w:lang w:val="en-US"/>
              </w:rPr>
            </w:pPr>
            <w:r w:rsidRPr="000C04B2">
              <w:rPr>
                <w:rFonts w:eastAsia="Times New Roman"/>
                <w:b/>
                <w:bCs/>
                <w:color w:val="000000"/>
                <w:lang w:val="en-US"/>
              </w:rPr>
              <w:t>DATE</w:t>
            </w:r>
          </w:p>
        </w:tc>
        <w:tc>
          <w:tcPr>
            <w:tcW w:w="1464" w:type="dxa"/>
            <w:tcBorders>
              <w:top w:val="single" w:sz="4" w:space="0" w:color="000000"/>
              <w:left w:val="nil"/>
              <w:bottom w:val="single" w:sz="4" w:space="0" w:color="000000"/>
              <w:right w:val="single" w:sz="4" w:space="0" w:color="000000"/>
            </w:tcBorders>
            <w:shd w:val="clear" w:color="auto" w:fill="auto"/>
            <w:vAlign w:val="bottom"/>
            <w:hideMark/>
          </w:tcPr>
          <w:p w:rsidR="000C04B2" w:rsidRPr="000C04B2" w:rsidRDefault="000C04B2" w:rsidP="000C04B2">
            <w:pPr>
              <w:spacing w:line="240" w:lineRule="auto"/>
              <w:jc w:val="center"/>
              <w:rPr>
                <w:rFonts w:eastAsia="Times New Roman"/>
                <w:b/>
                <w:bCs/>
                <w:color w:val="000000"/>
                <w:lang w:val="en-US"/>
              </w:rPr>
            </w:pPr>
            <w:r w:rsidRPr="000C04B2">
              <w:rPr>
                <w:rFonts w:eastAsia="Times New Roman"/>
                <w:b/>
                <w:bCs/>
                <w:color w:val="000000"/>
                <w:lang w:val="en-US"/>
              </w:rPr>
              <w:t>EVENT</w:t>
            </w:r>
          </w:p>
        </w:tc>
        <w:tc>
          <w:tcPr>
            <w:tcW w:w="1610" w:type="dxa"/>
            <w:tcBorders>
              <w:top w:val="single" w:sz="4" w:space="0" w:color="000000"/>
              <w:left w:val="nil"/>
              <w:bottom w:val="single" w:sz="4" w:space="0" w:color="000000"/>
              <w:right w:val="single" w:sz="4" w:space="0" w:color="000000"/>
            </w:tcBorders>
            <w:shd w:val="clear" w:color="auto" w:fill="auto"/>
            <w:vAlign w:val="bottom"/>
            <w:hideMark/>
          </w:tcPr>
          <w:p w:rsidR="000C04B2" w:rsidRPr="000C04B2" w:rsidRDefault="000C04B2" w:rsidP="000C04B2">
            <w:pPr>
              <w:spacing w:line="240" w:lineRule="auto"/>
              <w:jc w:val="center"/>
              <w:rPr>
                <w:rFonts w:eastAsia="Times New Roman"/>
                <w:b/>
                <w:bCs/>
                <w:color w:val="000000"/>
                <w:lang w:val="en-US"/>
              </w:rPr>
            </w:pPr>
            <w:r w:rsidRPr="000C04B2">
              <w:rPr>
                <w:rFonts w:eastAsia="Times New Roman"/>
                <w:b/>
                <w:bCs/>
                <w:color w:val="000000"/>
                <w:lang w:val="en-US"/>
              </w:rPr>
              <w:t>RESOURCES</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0C04B2" w:rsidRPr="000C04B2" w:rsidRDefault="000C04B2" w:rsidP="000C04B2">
            <w:pPr>
              <w:spacing w:line="240" w:lineRule="auto"/>
              <w:jc w:val="center"/>
              <w:rPr>
                <w:rFonts w:eastAsia="Times New Roman"/>
                <w:b/>
                <w:bCs/>
                <w:color w:val="000000"/>
                <w:lang w:val="en-US"/>
              </w:rPr>
            </w:pPr>
            <w:r w:rsidRPr="000C04B2">
              <w:rPr>
                <w:rFonts w:eastAsia="Times New Roman"/>
                <w:b/>
                <w:bCs/>
                <w:color w:val="000000"/>
                <w:lang w:val="en-US"/>
              </w:rPr>
              <w:t>PARTICIPANTS</w:t>
            </w:r>
          </w:p>
        </w:tc>
        <w:tc>
          <w:tcPr>
            <w:tcW w:w="3476" w:type="dxa"/>
            <w:tcBorders>
              <w:top w:val="single" w:sz="4" w:space="0" w:color="000000"/>
              <w:left w:val="nil"/>
              <w:bottom w:val="single" w:sz="4" w:space="0" w:color="000000"/>
              <w:right w:val="single" w:sz="4" w:space="0" w:color="000000"/>
            </w:tcBorders>
            <w:shd w:val="clear" w:color="auto" w:fill="auto"/>
            <w:vAlign w:val="bottom"/>
            <w:hideMark/>
          </w:tcPr>
          <w:p w:rsidR="000C04B2" w:rsidRPr="000C04B2" w:rsidRDefault="000C04B2" w:rsidP="000C04B2">
            <w:pPr>
              <w:spacing w:line="240" w:lineRule="auto"/>
              <w:jc w:val="center"/>
              <w:rPr>
                <w:rFonts w:eastAsia="Times New Roman"/>
                <w:b/>
                <w:bCs/>
                <w:color w:val="000000"/>
                <w:lang w:val="en-US"/>
              </w:rPr>
            </w:pPr>
            <w:r w:rsidRPr="000C04B2">
              <w:rPr>
                <w:rFonts w:eastAsia="Times New Roman"/>
                <w:b/>
                <w:bCs/>
                <w:color w:val="000000"/>
                <w:lang w:val="en-US"/>
              </w:rPr>
              <w:t>DESCRIPTION</w:t>
            </w:r>
          </w:p>
        </w:tc>
      </w:tr>
      <w:tr w:rsidR="000C04B2" w:rsidRPr="000C04B2" w:rsidTr="00E67E22">
        <w:trPr>
          <w:trHeight w:val="52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1st July</w:t>
            </w:r>
          </w:p>
        </w:tc>
        <w:tc>
          <w:tcPr>
            <w:tcW w:w="1464"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Doctors Day</w:t>
            </w:r>
          </w:p>
        </w:tc>
        <w:tc>
          <w:tcPr>
            <w:tcW w:w="1610"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w:t>
            </w:r>
          </w:p>
        </w:tc>
        <w:tc>
          <w:tcPr>
            <w:tcW w:w="1842"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Whole Class</w:t>
            </w:r>
          </w:p>
        </w:tc>
        <w:tc>
          <w:tcPr>
            <w:tcW w:w="3476"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w:t>
            </w:r>
          </w:p>
        </w:tc>
      </w:tr>
      <w:tr w:rsidR="000C04B2" w:rsidRPr="000C04B2" w:rsidTr="00E67E22">
        <w:trPr>
          <w:trHeight w:val="255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12th  July</w:t>
            </w:r>
          </w:p>
        </w:tc>
        <w:tc>
          <w:tcPr>
            <w:tcW w:w="1464"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TEDDY BEAR DAY</w:t>
            </w:r>
          </w:p>
        </w:tc>
        <w:tc>
          <w:tcPr>
            <w:tcW w:w="1610"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As per the idea</w:t>
            </w:r>
          </w:p>
        </w:tc>
        <w:tc>
          <w:tcPr>
            <w:tcW w:w="1842"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Whole class along with their parents</w:t>
            </w:r>
          </w:p>
        </w:tc>
        <w:tc>
          <w:tcPr>
            <w:tcW w:w="3476"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 Teddy bear brings an instant smile and cheer up all. On this day, On the eve of Teddy Bear day, we will celebrate Teddy bear day in the class. Children need to bring their Teddy Bear/Soft Toy/ Toy to the class and they will express their love towards </w:t>
            </w:r>
            <w:proofErr w:type="spellStart"/>
            <w:r w:rsidRPr="000C04B2">
              <w:rPr>
                <w:rFonts w:eastAsia="Times New Roman"/>
                <w:color w:val="000000"/>
                <w:lang w:val="en-US"/>
              </w:rPr>
              <w:t>towards</w:t>
            </w:r>
            <w:proofErr w:type="spellEnd"/>
            <w:r w:rsidRPr="000C04B2">
              <w:rPr>
                <w:rFonts w:eastAsia="Times New Roman"/>
                <w:color w:val="000000"/>
                <w:lang w:val="en-US"/>
              </w:rPr>
              <w:t xml:space="preserve"> the teddy bear with the friends.</w:t>
            </w:r>
          </w:p>
        </w:tc>
      </w:tr>
      <w:tr w:rsidR="000C04B2" w:rsidRPr="000C04B2" w:rsidTr="00E67E22">
        <w:trPr>
          <w:trHeight w:val="199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14th July </w:t>
            </w:r>
          </w:p>
        </w:tc>
        <w:tc>
          <w:tcPr>
            <w:tcW w:w="1464"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Bhavishyaa Arts :Sharks</w:t>
            </w:r>
          </w:p>
        </w:tc>
        <w:tc>
          <w:tcPr>
            <w:tcW w:w="1610"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A4 </w:t>
            </w:r>
            <w:proofErr w:type="spellStart"/>
            <w:r w:rsidRPr="000C04B2">
              <w:rPr>
                <w:rFonts w:eastAsia="Times New Roman"/>
                <w:color w:val="000000"/>
                <w:lang w:val="en-US"/>
              </w:rPr>
              <w:t>sheet,colour</w:t>
            </w:r>
            <w:proofErr w:type="spellEnd"/>
            <w:r w:rsidRPr="000C04B2">
              <w:rPr>
                <w:rFonts w:eastAsia="Times New Roman"/>
                <w:color w:val="000000"/>
                <w:lang w:val="en-US"/>
              </w:rPr>
              <w:t xml:space="preserve"> pencils</w:t>
            </w:r>
          </w:p>
        </w:tc>
        <w:tc>
          <w:tcPr>
            <w:tcW w:w="1842"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 </w:t>
            </w:r>
          </w:p>
        </w:tc>
        <w:tc>
          <w:tcPr>
            <w:tcW w:w="3476" w:type="dxa"/>
            <w:tcBorders>
              <w:top w:val="nil"/>
              <w:left w:val="nil"/>
              <w:bottom w:val="single" w:sz="4" w:space="0" w:color="000000"/>
              <w:right w:val="single" w:sz="4" w:space="0" w:color="000000"/>
            </w:tcBorders>
            <w:shd w:val="clear" w:color="auto" w:fill="auto"/>
            <w:vAlign w:val="center"/>
            <w:hideMark/>
          </w:tcPr>
          <w:p w:rsidR="000C04B2" w:rsidRPr="000C04B2" w:rsidRDefault="00453FA7" w:rsidP="000C04B2">
            <w:pPr>
              <w:spacing w:line="240" w:lineRule="auto"/>
              <w:jc w:val="center"/>
              <w:rPr>
                <w:rFonts w:eastAsia="Times New Roman"/>
                <w:color w:val="000000"/>
                <w:lang w:val="en-US"/>
              </w:rPr>
            </w:pPr>
            <w:r w:rsidRPr="000C04B2">
              <w:rPr>
                <w:rFonts w:eastAsia="Times New Roman"/>
                <w:color w:val="000000"/>
                <w:lang w:val="en-US"/>
              </w:rPr>
              <w:t>Bhavishyaa</w:t>
            </w:r>
            <w:r w:rsidR="000C04B2" w:rsidRPr="000C04B2">
              <w:rPr>
                <w:rFonts w:eastAsia="Times New Roman"/>
                <w:color w:val="000000"/>
                <w:lang w:val="en-US"/>
              </w:rPr>
              <w:t xml:space="preserve"> Art is a platform to develop drawing skills in the students. Drawing and painting improves student’s imagination, expression and fine motors. This month in </w:t>
            </w:r>
            <w:r w:rsidRPr="000C04B2">
              <w:rPr>
                <w:rFonts w:eastAsia="Times New Roman"/>
                <w:color w:val="000000"/>
                <w:lang w:val="en-US"/>
              </w:rPr>
              <w:t>Bhavishyaa</w:t>
            </w:r>
            <w:r w:rsidR="000C04B2" w:rsidRPr="000C04B2">
              <w:rPr>
                <w:rFonts w:eastAsia="Times New Roman"/>
                <w:color w:val="000000"/>
                <w:lang w:val="en-US"/>
              </w:rPr>
              <w:t xml:space="preserve"> Arts students will draw their </w:t>
            </w:r>
            <w:r w:rsidR="00BE2914" w:rsidRPr="000C04B2">
              <w:rPr>
                <w:rFonts w:eastAsia="Times New Roman"/>
                <w:color w:val="000000"/>
                <w:lang w:val="en-US"/>
              </w:rPr>
              <w:t>imagination</w:t>
            </w:r>
            <w:r w:rsidR="000C04B2" w:rsidRPr="000C04B2">
              <w:rPr>
                <w:rFonts w:eastAsia="Times New Roman"/>
                <w:color w:val="000000"/>
                <w:lang w:val="en-US"/>
              </w:rPr>
              <w:t xml:space="preserve"> sharks.</w:t>
            </w:r>
          </w:p>
        </w:tc>
      </w:tr>
      <w:tr w:rsidR="000C04B2" w:rsidRPr="000C04B2" w:rsidTr="00E67E22">
        <w:trPr>
          <w:trHeight w:val="85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16th July</w:t>
            </w:r>
          </w:p>
        </w:tc>
        <w:tc>
          <w:tcPr>
            <w:tcW w:w="1464"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Creepy Crawlies</w:t>
            </w:r>
          </w:p>
        </w:tc>
        <w:tc>
          <w:tcPr>
            <w:tcW w:w="1610"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Sheets of paper,colour pens</w:t>
            </w:r>
          </w:p>
        </w:tc>
        <w:tc>
          <w:tcPr>
            <w:tcW w:w="1842"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Whole class</w:t>
            </w:r>
          </w:p>
        </w:tc>
        <w:tc>
          <w:tcPr>
            <w:tcW w:w="3476" w:type="dxa"/>
            <w:tcBorders>
              <w:top w:val="nil"/>
              <w:left w:val="nil"/>
              <w:bottom w:val="single" w:sz="4" w:space="0" w:color="000000"/>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u w:val="single"/>
                <w:lang w:val="en-US"/>
              </w:rPr>
            </w:pPr>
            <w:r w:rsidRPr="000C04B2">
              <w:rPr>
                <w:rFonts w:eastAsia="Times New Roman"/>
                <w:color w:val="000000"/>
                <w:u w:val="single"/>
                <w:lang w:val="en-US"/>
              </w:rPr>
              <w:t>Students will explore the insect world and find out amazing facts about insects.</w:t>
            </w:r>
          </w:p>
        </w:tc>
      </w:tr>
      <w:tr w:rsidR="000C04B2" w:rsidRPr="000C04B2" w:rsidTr="00E67E22">
        <w:trPr>
          <w:trHeight w:val="1950"/>
        </w:trPr>
        <w:tc>
          <w:tcPr>
            <w:tcW w:w="1008" w:type="dxa"/>
            <w:tcBorders>
              <w:top w:val="nil"/>
              <w:left w:val="single" w:sz="4" w:space="0" w:color="000000"/>
              <w:bottom w:val="single" w:sz="4" w:space="0" w:color="auto"/>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17 </w:t>
            </w:r>
            <w:proofErr w:type="spellStart"/>
            <w:r w:rsidRPr="000C04B2">
              <w:rPr>
                <w:rFonts w:eastAsia="Times New Roman"/>
                <w:color w:val="000000"/>
                <w:lang w:val="en-US"/>
              </w:rPr>
              <w:t>th</w:t>
            </w:r>
            <w:proofErr w:type="spellEnd"/>
            <w:r w:rsidRPr="000C04B2">
              <w:rPr>
                <w:rFonts w:eastAsia="Times New Roman"/>
                <w:color w:val="000000"/>
                <w:lang w:val="en-US"/>
              </w:rPr>
              <w:t xml:space="preserve"> July</w:t>
            </w:r>
          </w:p>
        </w:tc>
        <w:tc>
          <w:tcPr>
            <w:tcW w:w="1464" w:type="dxa"/>
            <w:tcBorders>
              <w:top w:val="nil"/>
              <w:left w:val="nil"/>
              <w:bottom w:val="single" w:sz="4" w:space="0" w:color="auto"/>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Ice cream day</w:t>
            </w:r>
          </w:p>
        </w:tc>
        <w:tc>
          <w:tcPr>
            <w:tcW w:w="1610" w:type="dxa"/>
            <w:tcBorders>
              <w:top w:val="nil"/>
              <w:left w:val="nil"/>
              <w:bottom w:val="single" w:sz="4" w:space="0" w:color="auto"/>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Sheets of paper,colour pens</w:t>
            </w:r>
          </w:p>
        </w:tc>
        <w:tc>
          <w:tcPr>
            <w:tcW w:w="1842" w:type="dxa"/>
            <w:tcBorders>
              <w:top w:val="nil"/>
              <w:left w:val="nil"/>
              <w:bottom w:val="single" w:sz="4" w:space="0" w:color="auto"/>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Whole Class</w:t>
            </w:r>
          </w:p>
        </w:tc>
        <w:tc>
          <w:tcPr>
            <w:tcW w:w="3476" w:type="dxa"/>
            <w:tcBorders>
              <w:top w:val="nil"/>
              <w:left w:val="nil"/>
              <w:bottom w:val="single" w:sz="4" w:space="0" w:color="auto"/>
              <w:right w:val="single" w:sz="4" w:space="0" w:color="000000"/>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On the eve of </w:t>
            </w:r>
            <w:r w:rsidR="00BE2914" w:rsidRPr="000C04B2">
              <w:rPr>
                <w:rFonts w:eastAsia="Times New Roman"/>
                <w:color w:val="000000"/>
                <w:lang w:val="en-US"/>
              </w:rPr>
              <w:t>Ice-cream</w:t>
            </w:r>
            <w:r w:rsidRPr="000C04B2">
              <w:rPr>
                <w:rFonts w:eastAsia="Times New Roman"/>
                <w:color w:val="000000"/>
                <w:lang w:val="en-US"/>
              </w:rPr>
              <w:t xml:space="preserve"> Day, Preprimary kids will celebrate Ice-Cream day. Teachers and students will discuss and explore the process of Ice-cream. Parents are requested to provide child's favorite </w:t>
            </w:r>
            <w:proofErr w:type="spellStart"/>
            <w:r w:rsidRPr="000C04B2">
              <w:rPr>
                <w:rFonts w:eastAsia="Times New Roman"/>
                <w:color w:val="000000"/>
                <w:lang w:val="en-US"/>
              </w:rPr>
              <w:t>flav</w:t>
            </w:r>
            <w:bookmarkStart w:id="0" w:name="_GoBack"/>
            <w:bookmarkEnd w:id="0"/>
            <w:r w:rsidRPr="000C04B2">
              <w:rPr>
                <w:rFonts w:eastAsia="Times New Roman"/>
                <w:color w:val="000000"/>
                <w:lang w:val="en-US"/>
              </w:rPr>
              <w:t>our</w:t>
            </w:r>
            <w:proofErr w:type="spellEnd"/>
            <w:r w:rsidRPr="000C04B2">
              <w:rPr>
                <w:rFonts w:eastAsia="Times New Roman"/>
                <w:color w:val="000000"/>
                <w:lang w:val="en-US"/>
              </w:rPr>
              <w:t xml:space="preserve"> Ice-cream.</w:t>
            </w:r>
          </w:p>
        </w:tc>
      </w:tr>
      <w:tr w:rsidR="000C04B2" w:rsidRPr="000C04B2" w:rsidTr="00E67E22">
        <w:trPr>
          <w:trHeight w:val="228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20th July</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Moon Day Family Night out Day</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Whole Class</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4B2" w:rsidRPr="000C04B2" w:rsidRDefault="000C04B2" w:rsidP="000C04B2">
            <w:pPr>
              <w:spacing w:line="240" w:lineRule="auto"/>
              <w:jc w:val="center"/>
              <w:rPr>
                <w:rFonts w:eastAsia="Times New Roman"/>
                <w:color w:val="000000"/>
                <w:lang w:val="en-US"/>
              </w:rPr>
            </w:pPr>
            <w:r w:rsidRPr="000C04B2">
              <w:rPr>
                <w:rFonts w:eastAsia="Times New Roman"/>
                <w:color w:val="000000"/>
                <w:lang w:val="en-US"/>
              </w:rPr>
              <w:t xml:space="preserve">As the name suggests, its family time. Family together will have moon light dinner and observe the night sky. Parents are requested to make proper arrangements and while having dinner share stories on moon and stars. Please </w:t>
            </w:r>
            <w:r w:rsidR="000F1331" w:rsidRPr="000C04B2">
              <w:rPr>
                <w:rFonts w:eastAsia="Times New Roman"/>
                <w:color w:val="000000"/>
                <w:lang w:val="en-US"/>
              </w:rPr>
              <w:t>don’t</w:t>
            </w:r>
            <w:r w:rsidRPr="000C04B2">
              <w:rPr>
                <w:rFonts w:eastAsia="Times New Roman"/>
                <w:color w:val="000000"/>
                <w:lang w:val="en-US"/>
              </w:rPr>
              <w:t xml:space="preserve"> forget to take photos.</w:t>
            </w:r>
          </w:p>
        </w:tc>
      </w:tr>
      <w:tr w:rsidR="00A34C88" w:rsidRPr="000C04B2" w:rsidTr="00E67E22">
        <w:trPr>
          <w:trHeight w:val="142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lastRenderedPageBreak/>
              <w:t>24th July</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Coffee Morning</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 </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 xml:space="preserve">Coffee Morning is a Parent Teacher Meet. In this meet, students will exhibit the skills and concepts learnt and acquired in first 50 days of school. The time slots of coffee morning will be shared soon. </w:t>
            </w:r>
          </w:p>
        </w:tc>
      </w:tr>
      <w:tr w:rsidR="00A34C88" w:rsidRPr="000C04B2" w:rsidTr="00E67E22">
        <w:trPr>
          <w:trHeight w:val="142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29th July</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Tigers Day</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C88" w:rsidRPr="000C04B2" w:rsidRDefault="00A34C88" w:rsidP="00A34C88">
            <w:pPr>
              <w:spacing w:line="240" w:lineRule="auto"/>
              <w:jc w:val="center"/>
              <w:rPr>
                <w:rFonts w:eastAsia="Times New Roman"/>
                <w:color w:val="000000"/>
                <w:lang w:val="en-US"/>
              </w:rPr>
            </w:pPr>
            <w:r w:rsidRPr="000C04B2">
              <w:rPr>
                <w:rFonts w:eastAsia="Times New Roman"/>
                <w:color w:val="000000"/>
                <w:lang w:val="en-US"/>
              </w:rPr>
              <w:t>Whole Class</w:t>
            </w:r>
          </w:p>
        </w:tc>
        <w:tc>
          <w:tcPr>
            <w:tcW w:w="3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C88" w:rsidRPr="000C04B2" w:rsidRDefault="00A34C88" w:rsidP="00A34C88">
            <w:pPr>
              <w:spacing w:line="240" w:lineRule="auto"/>
              <w:jc w:val="center"/>
              <w:rPr>
                <w:rFonts w:eastAsia="Times New Roman"/>
                <w:color w:val="000000"/>
                <w:u w:val="single"/>
                <w:lang w:val="en-US"/>
              </w:rPr>
            </w:pPr>
            <w:hyperlink r:id="rId10" w:history="1">
              <w:r w:rsidRPr="000C04B2">
                <w:rPr>
                  <w:rFonts w:eastAsia="Times New Roman"/>
                  <w:color w:val="000000"/>
                  <w:lang w:val="en-US"/>
                </w:rPr>
                <w:t xml:space="preserve">TEacher makes Children  watch a video </w:t>
              </w:r>
              <w:r w:rsidRPr="000C04B2">
                <w:rPr>
                  <w:rFonts w:eastAsia="Times New Roman"/>
                  <w:color w:val="1155CC"/>
                  <w:u w:val="single"/>
                  <w:lang w:val="en-US"/>
                </w:rPr>
                <w:t>https://youtu.be/UYP8Q4WOkgE.</w:t>
              </w:r>
              <w:r w:rsidRPr="000C04B2">
                <w:rPr>
                  <w:rFonts w:eastAsia="Times New Roman"/>
                  <w:color w:val="000000"/>
                  <w:lang w:val="en-US"/>
                </w:rPr>
                <w:t xml:space="preserve"> Activity :Tiger face mask preparation</w:t>
              </w:r>
            </w:hyperlink>
          </w:p>
        </w:tc>
      </w:tr>
    </w:tbl>
    <w:p w:rsidR="000F5CDC" w:rsidRDefault="000F5CDC">
      <w:pPr>
        <w:rPr>
          <w:b/>
          <w:sz w:val="34"/>
          <w:szCs w:val="34"/>
        </w:rPr>
      </w:pPr>
    </w:p>
    <w:p w:rsidR="000F5CDC" w:rsidRDefault="000F5CDC">
      <w:pPr>
        <w:rPr>
          <w:b/>
          <w:sz w:val="26"/>
          <w:szCs w:val="26"/>
        </w:rPr>
      </w:pPr>
    </w:p>
    <w:tbl>
      <w:tblPr>
        <w:tblStyle w:val="a0"/>
        <w:tblW w:w="93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78"/>
        <w:gridCol w:w="2548"/>
        <w:gridCol w:w="1725"/>
        <w:gridCol w:w="1740"/>
        <w:gridCol w:w="2578"/>
      </w:tblGrid>
      <w:tr w:rsidR="000F5CDC" w:rsidTr="00535A94">
        <w:trPr>
          <w:trHeight w:val="770"/>
        </w:trPr>
        <w:tc>
          <w:tcPr>
            <w:tcW w:w="778" w:type="dxa"/>
            <w:tcBorders>
              <w:top w:val="nil"/>
              <w:left w:val="nil"/>
              <w:bottom w:val="nil"/>
              <w:right w:val="nil"/>
            </w:tcBorders>
            <w:shd w:val="clear" w:color="auto" w:fill="auto"/>
            <w:tcMar>
              <w:top w:w="100" w:type="dxa"/>
              <w:left w:w="100" w:type="dxa"/>
              <w:bottom w:w="100" w:type="dxa"/>
              <w:right w:w="100" w:type="dxa"/>
            </w:tcMar>
          </w:tcPr>
          <w:p w:rsidR="000F5CDC" w:rsidRDefault="000F5CDC" w:rsidP="00535A94">
            <w:pPr>
              <w:rPr>
                <w:b/>
                <w:sz w:val="16"/>
                <w:szCs w:val="16"/>
              </w:rPr>
            </w:pPr>
          </w:p>
        </w:tc>
        <w:tc>
          <w:tcPr>
            <w:tcW w:w="254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25"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40" w:type="dxa"/>
            <w:tcBorders>
              <w:top w:val="nil"/>
              <w:left w:val="nil"/>
              <w:bottom w:val="nil"/>
              <w:right w:val="nil"/>
            </w:tcBorders>
            <w:shd w:val="clear" w:color="auto" w:fill="auto"/>
            <w:tcMar>
              <w:top w:w="100" w:type="dxa"/>
              <w:left w:w="100" w:type="dxa"/>
              <w:bottom w:w="100" w:type="dxa"/>
              <w:right w:w="100" w:type="dxa"/>
            </w:tcMar>
          </w:tcPr>
          <w:p w:rsidR="000F5CDC" w:rsidRDefault="000F5CDC">
            <w:pPr>
              <w:rPr>
                <w:b/>
                <w:sz w:val="26"/>
                <w:szCs w:val="26"/>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0F5CDC">
              <w:trPr>
                <w:trHeight w:val="485"/>
              </w:trPr>
              <w:tc>
                <w:tcPr>
                  <w:tcW w:w="778" w:type="dxa"/>
                  <w:vMerge w:val="restart"/>
                  <w:tcBorders>
                    <w:top w:val="nil"/>
                    <w:left w:val="nil"/>
                    <w:bottom w:val="nil"/>
                    <w:right w:val="nil"/>
                  </w:tcBorders>
                </w:tcPr>
                <w:p w:rsidR="000F5CDC" w:rsidRDefault="000F5CDC">
                  <w:pPr>
                    <w:widowControl w:val="0"/>
                    <w:rPr>
                      <w:b/>
                      <w:sz w:val="16"/>
                      <w:szCs w:val="1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1280"/>
              </w:trPr>
              <w:tc>
                <w:tcPr>
                  <w:tcW w:w="778" w:type="dxa"/>
                  <w:vMerge/>
                  <w:tcBorders>
                    <w:top w:val="nil"/>
                    <w:left w:val="nil"/>
                    <w:bottom w:val="nil"/>
                    <w:right w:val="nil"/>
                  </w:tcBorders>
                </w:tcPr>
                <w:p w:rsidR="000F5CDC" w:rsidRDefault="000F5CDC">
                  <w:pPr>
                    <w:widowControl w:val="0"/>
                    <w:rPr>
                      <w:b/>
                      <w:sz w:val="26"/>
                      <w:szCs w:val="26"/>
                    </w:rPr>
                  </w:pPr>
                </w:p>
              </w:tc>
            </w:tr>
            <w:tr w:rsidR="000F5CDC">
              <w:trPr>
                <w:trHeight w:val="485"/>
              </w:trPr>
              <w:tc>
                <w:tcPr>
                  <w:tcW w:w="778" w:type="dxa"/>
                  <w:vMerge/>
                  <w:tcBorders>
                    <w:top w:val="nil"/>
                    <w:left w:val="nil"/>
                    <w:bottom w:val="nil"/>
                    <w:right w:val="nil"/>
                  </w:tcBorders>
                </w:tcPr>
                <w:p w:rsidR="000F5CDC" w:rsidRDefault="000F5CDC">
                  <w:pPr>
                    <w:widowControl w:val="0"/>
                    <w:rPr>
                      <w:b/>
                      <w:sz w:val="26"/>
                      <w:szCs w:val="26"/>
                    </w:rPr>
                  </w:pPr>
                </w:p>
              </w:tc>
            </w:tr>
          </w:tbl>
          <w:p w:rsidR="000F5CDC" w:rsidRDefault="000F5CDC">
            <w:pPr>
              <w:rPr>
                <w:b/>
                <w:sz w:val="16"/>
                <w:szCs w:val="16"/>
              </w:rPr>
            </w:pPr>
          </w:p>
        </w:tc>
        <w:tc>
          <w:tcPr>
            <w:tcW w:w="25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r>
      <w:tr w:rsidR="000F5CDC" w:rsidTr="00535A94">
        <w:trPr>
          <w:trHeight w:val="1280"/>
        </w:trPr>
        <w:tc>
          <w:tcPr>
            <w:tcW w:w="7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254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25"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1740"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c>
          <w:tcPr>
            <w:tcW w:w="2578" w:type="dxa"/>
            <w:tcBorders>
              <w:top w:val="nil"/>
              <w:left w:val="nil"/>
              <w:bottom w:val="nil"/>
              <w:right w:val="nil"/>
            </w:tcBorders>
            <w:shd w:val="clear" w:color="auto" w:fill="auto"/>
            <w:tcMar>
              <w:top w:w="100" w:type="dxa"/>
              <w:left w:w="100" w:type="dxa"/>
              <w:bottom w:w="100" w:type="dxa"/>
              <w:right w:w="100" w:type="dxa"/>
            </w:tcMar>
          </w:tcPr>
          <w:p w:rsidR="000F5CDC" w:rsidRDefault="000F5CDC">
            <w:pPr>
              <w:widowControl w:val="0"/>
              <w:pBdr>
                <w:top w:val="nil"/>
                <w:left w:val="nil"/>
                <w:bottom w:val="nil"/>
                <w:right w:val="nil"/>
                <w:between w:val="nil"/>
              </w:pBdr>
              <w:rPr>
                <w:b/>
                <w:sz w:val="16"/>
                <w:szCs w:val="16"/>
              </w:rPr>
            </w:pPr>
          </w:p>
        </w:tc>
      </w:tr>
    </w:tbl>
    <w:p w:rsidR="000F5CDC" w:rsidRDefault="000F5CDC">
      <w:pPr>
        <w:rPr>
          <w:b/>
          <w:sz w:val="26"/>
          <w:szCs w:val="26"/>
        </w:rPr>
      </w:pPr>
    </w:p>
    <w:p w:rsidR="000F5CDC" w:rsidRDefault="004D2BD7">
      <w:pPr>
        <w:rPr>
          <w:b/>
          <w:sz w:val="26"/>
          <w:szCs w:val="26"/>
        </w:rPr>
      </w:pPr>
      <w:r>
        <w:rPr>
          <w:b/>
          <w:sz w:val="26"/>
          <w:szCs w:val="26"/>
        </w:rPr>
        <w:t xml:space="preserve">                                                               </w:t>
      </w:r>
    </w:p>
    <w:sectPr w:rsidR="000F5C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DC"/>
    <w:rsid w:val="000C04B2"/>
    <w:rsid w:val="000F1331"/>
    <w:rsid w:val="000F5CDC"/>
    <w:rsid w:val="001A0CF7"/>
    <w:rsid w:val="00453FA7"/>
    <w:rsid w:val="004D2BD7"/>
    <w:rsid w:val="005019F8"/>
    <w:rsid w:val="00535A94"/>
    <w:rsid w:val="005F696E"/>
    <w:rsid w:val="00706B28"/>
    <w:rsid w:val="00776369"/>
    <w:rsid w:val="009D1A58"/>
    <w:rsid w:val="00A34C88"/>
    <w:rsid w:val="00B63026"/>
    <w:rsid w:val="00BE2914"/>
    <w:rsid w:val="00C667BC"/>
    <w:rsid w:val="00DC3F59"/>
    <w:rsid w:val="00E00491"/>
    <w:rsid w:val="00E67E22"/>
    <w:rsid w:val="00ED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AC412-08AB-41C5-B95B-11EDCCE2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0C04B2"/>
    <w:rPr>
      <w:color w:val="0563C1"/>
      <w:u w:val="single"/>
    </w:rPr>
  </w:style>
  <w:style w:type="paragraph" w:styleId="BalloonText">
    <w:name w:val="Balloon Text"/>
    <w:basedOn w:val="Normal"/>
    <w:link w:val="BalloonTextChar"/>
    <w:uiPriority w:val="99"/>
    <w:semiHidden/>
    <w:unhideWhenUsed/>
    <w:rsid w:val="00ED67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20805">
      <w:bodyDiv w:val="1"/>
      <w:marLeft w:val="0"/>
      <w:marRight w:val="0"/>
      <w:marTop w:val="0"/>
      <w:marBottom w:val="0"/>
      <w:divBdr>
        <w:top w:val="none" w:sz="0" w:space="0" w:color="auto"/>
        <w:left w:val="none" w:sz="0" w:space="0" w:color="auto"/>
        <w:bottom w:val="none" w:sz="0" w:space="0" w:color="auto"/>
        <w:right w:val="none" w:sz="0" w:space="0" w:color="auto"/>
      </w:divBdr>
    </w:div>
    <w:div w:id="1167134379">
      <w:bodyDiv w:val="1"/>
      <w:marLeft w:val="0"/>
      <w:marRight w:val="0"/>
      <w:marTop w:val="0"/>
      <w:marBottom w:val="0"/>
      <w:divBdr>
        <w:top w:val="none" w:sz="0" w:space="0" w:color="auto"/>
        <w:left w:val="none" w:sz="0" w:space="0" w:color="auto"/>
        <w:bottom w:val="none" w:sz="0" w:space="0" w:color="auto"/>
        <w:right w:val="none" w:sz="0" w:space="0" w:color="auto"/>
      </w:divBdr>
    </w:div>
    <w:div w:id="1753965154">
      <w:bodyDiv w:val="1"/>
      <w:marLeft w:val="0"/>
      <w:marRight w:val="0"/>
      <w:marTop w:val="0"/>
      <w:marBottom w:val="0"/>
      <w:divBdr>
        <w:top w:val="none" w:sz="0" w:space="0" w:color="auto"/>
        <w:left w:val="none" w:sz="0" w:space="0" w:color="auto"/>
        <w:bottom w:val="none" w:sz="0" w:space="0" w:color="auto"/>
        <w:right w:val="none" w:sz="0" w:space="0" w:color="auto"/>
      </w:divBdr>
    </w:div>
    <w:div w:id="178634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youtu.be/UYP8Q4WOkgE." TargetMode="Externa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BMS-DTP</dc:creator>
  <cp:lastModifiedBy>BMS-DTP</cp:lastModifiedBy>
  <cp:revision>4</cp:revision>
  <cp:lastPrinted>2021-07-01T10:48:00Z</cp:lastPrinted>
  <dcterms:created xsi:type="dcterms:W3CDTF">2021-07-02T05:52:00Z</dcterms:created>
  <dcterms:modified xsi:type="dcterms:W3CDTF">2021-07-02T06:10:00Z</dcterms:modified>
</cp:coreProperties>
</file>